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82005" w14:textId="77777777" w:rsidR="0009246C" w:rsidRDefault="0009246C" w:rsidP="003408DD">
      <w:pPr>
        <w:jc w:val="center"/>
        <w:rPr>
          <w:rFonts w:ascii="Times New Roman" w:hAnsi="Times New Roman" w:cs="Times New Roman"/>
        </w:rPr>
      </w:pPr>
    </w:p>
    <w:p w14:paraId="496422AA" w14:textId="77777777" w:rsidR="0009246C" w:rsidRDefault="0009246C" w:rsidP="0009246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9246C">
        <w:rPr>
          <w:rFonts w:ascii="Times New Roman" w:hAnsi="Times New Roman" w:cs="Times New Roman"/>
          <w:b/>
          <w:bCs/>
          <w:sz w:val="26"/>
          <w:szCs w:val="26"/>
        </w:rPr>
        <w:t>Сведения о сумме и количестве микрозаймов, выданных</w:t>
      </w:r>
    </w:p>
    <w:p w14:paraId="44A35256" w14:textId="60DBE82A" w:rsidR="0009246C" w:rsidRDefault="0009246C" w:rsidP="0009246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9246C">
        <w:rPr>
          <w:rFonts w:ascii="Times New Roman" w:hAnsi="Times New Roman" w:cs="Times New Roman"/>
          <w:b/>
          <w:bCs/>
          <w:sz w:val="26"/>
          <w:szCs w:val="26"/>
        </w:rPr>
        <w:t xml:space="preserve">Фондом «Фонд микрофинансирования Калининградской области (микрокредитная компания)» в </w:t>
      </w:r>
      <w:r w:rsidR="00D327E2">
        <w:rPr>
          <w:rFonts w:ascii="Times New Roman" w:hAnsi="Times New Roman" w:cs="Times New Roman"/>
          <w:b/>
          <w:bCs/>
          <w:sz w:val="26"/>
          <w:szCs w:val="26"/>
          <w:u w:val="single"/>
        </w:rPr>
        <w:t>мае</w:t>
      </w:r>
      <w:r w:rsidRPr="0009246C">
        <w:rPr>
          <w:rFonts w:ascii="Times New Roman" w:hAnsi="Times New Roman" w:cs="Times New Roman"/>
          <w:b/>
          <w:bCs/>
          <w:sz w:val="26"/>
          <w:szCs w:val="26"/>
        </w:rPr>
        <w:t xml:space="preserve"> 2023 г.</w:t>
      </w:r>
    </w:p>
    <w:p w14:paraId="578ECEC6" w14:textId="77777777" w:rsidR="003408DD" w:rsidRDefault="003408DD" w:rsidP="0009246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3E05E74" w14:textId="77777777" w:rsidR="00AE37D6" w:rsidRDefault="00AE37D6" w:rsidP="0009246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5864"/>
        <w:gridCol w:w="3219"/>
      </w:tblGrid>
      <w:tr w:rsidR="00940785" w:rsidRPr="003408DD" w14:paraId="2653D985" w14:textId="77777777" w:rsidTr="00AE37D6">
        <w:tc>
          <w:tcPr>
            <w:tcW w:w="562" w:type="dxa"/>
          </w:tcPr>
          <w:p w14:paraId="2B0D662A" w14:textId="319481FA" w:rsidR="00AE37D6" w:rsidRPr="003408DD" w:rsidRDefault="00AE37D6" w:rsidP="00AE37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8D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612" w:type="dxa"/>
          </w:tcPr>
          <w:p w14:paraId="3C1533C6" w14:textId="1E5B7478" w:rsidR="00AE37D6" w:rsidRPr="003408DD" w:rsidRDefault="00AE37D6" w:rsidP="0009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8DD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588" w:type="dxa"/>
          </w:tcPr>
          <w:p w14:paraId="146FF698" w14:textId="54DBC5D5" w:rsidR="00AE37D6" w:rsidRPr="003408DD" w:rsidRDefault="00AE37D6" w:rsidP="0009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8DD">
              <w:rPr>
                <w:rFonts w:ascii="Times New Roman" w:hAnsi="Times New Roman" w:cs="Times New Roman"/>
                <w:sz w:val="26"/>
                <w:szCs w:val="26"/>
              </w:rPr>
              <w:t>Значение</w:t>
            </w:r>
          </w:p>
        </w:tc>
      </w:tr>
      <w:tr w:rsidR="00940785" w:rsidRPr="003408DD" w14:paraId="0F211715" w14:textId="77777777" w:rsidTr="00AE37D6">
        <w:tc>
          <w:tcPr>
            <w:tcW w:w="562" w:type="dxa"/>
          </w:tcPr>
          <w:p w14:paraId="79CC94E9" w14:textId="358FDE29" w:rsidR="00AE37D6" w:rsidRPr="003408DD" w:rsidRDefault="00AE37D6" w:rsidP="0009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8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12" w:type="dxa"/>
          </w:tcPr>
          <w:p w14:paraId="3879A76E" w14:textId="58BB9A21" w:rsidR="00AE37D6" w:rsidRPr="003408DD" w:rsidRDefault="00AE37D6" w:rsidP="00AE3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8DD">
              <w:rPr>
                <w:rFonts w:ascii="Times New Roman" w:hAnsi="Times New Roman" w:cs="Times New Roman"/>
                <w:sz w:val="26"/>
                <w:szCs w:val="26"/>
              </w:rPr>
              <w:t>Сумма выданных микрозаймов</w:t>
            </w:r>
            <w:r w:rsidR="00940785" w:rsidRPr="003408DD">
              <w:rPr>
                <w:rFonts w:ascii="Times New Roman" w:hAnsi="Times New Roman" w:cs="Times New Roman"/>
                <w:sz w:val="26"/>
                <w:szCs w:val="26"/>
              </w:rPr>
              <w:t>, руб.</w:t>
            </w:r>
          </w:p>
        </w:tc>
        <w:tc>
          <w:tcPr>
            <w:tcW w:w="3588" w:type="dxa"/>
          </w:tcPr>
          <w:p w14:paraId="2E18F94F" w14:textId="2D25685B" w:rsidR="00AE37D6" w:rsidRPr="003408DD" w:rsidRDefault="00D327E2" w:rsidP="0009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18 326 140</w:t>
            </w:r>
          </w:p>
        </w:tc>
      </w:tr>
      <w:tr w:rsidR="00940785" w:rsidRPr="003408DD" w14:paraId="268CD1B9" w14:textId="77777777" w:rsidTr="00AE37D6">
        <w:tc>
          <w:tcPr>
            <w:tcW w:w="562" w:type="dxa"/>
          </w:tcPr>
          <w:p w14:paraId="4743343C" w14:textId="6B4A9811" w:rsidR="00AE37D6" w:rsidRPr="003408DD" w:rsidRDefault="00AE37D6" w:rsidP="0009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8D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12" w:type="dxa"/>
          </w:tcPr>
          <w:p w14:paraId="7837B2DE" w14:textId="47B606F0" w:rsidR="00AE37D6" w:rsidRPr="003408DD" w:rsidRDefault="00AE37D6" w:rsidP="00AE3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8DD">
              <w:rPr>
                <w:rFonts w:ascii="Times New Roman" w:hAnsi="Times New Roman" w:cs="Times New Roman"/>
                <w:sz w:val="26"/>
                <w:szCs w:val="26"/>
              </w:rPr>
              <w:t>Количество выданных микрозаймов</w:t>
            </w:r>
            <w:r w:rsidR="00940785" w:rsidRPr="003408DD">
              <w:rPr>
                <w:rFonts w:ascii="Times New Roman" w:hAnsi="Times New Roman" w:cs="Times New Roman"/>
                <w:sz w:val="26"/>
                <w:szCs w:val="26"/>
              </w:rPr>
              <w:t>, ед.</w:t>
            </w:r>
          </w:p>
        </w:tc>
        <w:tc>
          <w:tcPr>
            <w:tcW w:w="3588" w:type="dxa"/>
          </w:tcPr>
          <w:p w14:paraId="0BD5DD05" w14:textId="172D33CD" w:rsidR="00AE37D6" w:rsidRPr="003408DD" w:rsidRDefault="00D327E2" w:rsidP="0009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</w:tbl>
    <w:p w14:paraId="6F709927" w14:textId="77777777" w:rsidR="00AE37D6" w:rsidRPr="00AE37D6" w:rsidRDefault="00AE37D6" w:rsidP="0009246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sectPr w:rsidR="00AE37D6" w:rsidRPr="00AE37D6" w:rsidSect="00AE37D6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542"/>
    <w:rsid w:val="0009246C"/>
    <w:rsid w:val="000A04C9"/>
    <w:rsid w:val="001D62EC"/>
    <w:rsid w:val="003408DD"/>
    <w:rsid w:val="00382740"/>
    <w:rsid w:val="003C4D02"/>
    <w:rsid w:val="00430FD0"/>
    <w:rsid w:val="00477160"/>
    <w:rsid w:val="004A6240"/>
    <w:rsid w:val="00525F3C"/>
    <w:rsid w:val="005978E3"/>
    <w:rsid w:val="00603D44"/>
    <w:rsid w:val="006F6941"/>
    <w:rsid w:val="00940785"/>
    <w:rsid w:val="00980A2F"/>
    <w:rsid w:val="009B6208"/>
    <w:rsid w:val="00AE37D6"/>
    <w:rsid w:val="00C83542"/>
    <w:rsid w:val="00CA6E18"/>
    <w:rsid w:val="00D327E2"/>
    <w:rsid w:val="00D51BD7"/>
    <w:rsid w:val="00D6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D9E27"/>
  <w15:chartTrackingRefBased/>
  <w15:docId w15:val="{D95D8F12-50F7-4FE4-AF21-F825465A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Бушуев С.В.</dc:creator>
  <cp:keywords/>
  <dc:description/>
  <cp:lastModifiedBy>Бушуев С.В.</cp:lastModifiedBy>
  <cp:revision>3</cp:revision>
  <cp:lastPrinted>2023-08-24T12:57:00Z</cp:lastPrinted>
  <dcterms:created xsi:type="dcterms:W3CDTF">2023-08-24T13:12:00Z</dcterms:created>
  <dcterms:modified xsi:type="dcterms:W3CDTF">2023-08-24T13:13:00Z</dcterms:modified>
</cp:coreProperties>
</file>